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560BD" w14:textId="3D6F3852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 xml:space="preserve">Załącznik nr </w:t>
      </w:r>
      <w:r w:rsidR="00AE6AAE">
        <w:rPr>
          <w:rFonts w:ascii="Arial Narrow" w:eastAsia="Arial Narrow" w:hAnsi="Arial Narrow" w:cs="Arial Narrow"/>
          <w:b/>
          <w:bCs/>
        </w:rPr>
        <w:t>2</w:t>
      </w:r>
      <w:r>
        <w:rPr>
          <w:rFonts w:ascii="Arial Narrow" w:eastAsia="Arial Narrow" w:hAnsi="Arial Narrow" w:cs="Arial Narrow"/>
          <w:b/>
          <w:bCs/>
        </w:rPr>
        <w:t xml:space="preserve"> do umowy </w:t>
      </w:r>
    </w:p>
    <w:p w14:paraId="1E0D2407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Załącznik nr 1 do SWZ</w:t>
      </w:r>
    </w:p>
    <w:p w14:paraId="792BF38F" w14:textId="60650DCB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0DC2DF61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262BBF0B" w14:textId="77777777" w:rsidR="00956FB0" w:rsidRPr="009A5A55" w:rsidRDefault="00956FB0" w:rsidP="00956FB0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 w:rsidRPr="009A5A55">
        <w:rPr>
          <w:rFonts w:ascii="Arial Narrow" w:eastAsia="Arial Narrow" w:hAnsi="Arial Narrow" w:cs="Arial Narrow"/>
          <w:b/>
          <w:bCs/>
        </w:rPr>
        <w:t>Wykaz środków do realizacji zamówienia</w:t>
      </w:r>
    </w:p>
    <w:tbl>
      <w:tblPr>
        <w:tblStyle w:val="Tabela-Siatka"/>
        <w:tblW w:w="9582" w:type="dxa"/>
        <w:tblLook w:val="04A0" w:firstRow="1" w:lastRow="0" w:firstColumn="1" w:lastColumn="0" w:noHBand="0" w:noVBand="1"/>
      </w:tblPr>
      <w:tblGrid>
        <w:gridCol w:w="2689"/>
        <w:gridCol w:w="3827"/>
        <w:gridCol w:w="3066"/>
      </w:tblGrid>
      <w:tr w:rsidR="00956FB0" w:rsidRPr="009A5A55" w14:paraId="2E870131" w14:textId="77777777" w:rsidTr="00956FB0">
        <w:trPr>
          <w:trHeight w:val="605"/>
        </w:trPr>
        <w:tc>
          <w:tcPr>
            <w:tcW w:w="2689" w:type="dxa"/>
          </w:tcPr>
          <w:p w14:paraId="774CD9D7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>Rodzaj środka</w:t>
            </w:r>
          </w:p>
        </w:tc>
        <w:tc>
          <w:tcPr>
            <w:tcW w:w="3827" w:type="dxa"/>
          </w:tcPr>
          <w:p w14:paraId="5A4E0CEF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 xml:space="preserve">Wymagany środek przez zamawiającego </w:t>
            </w:r>
          </w:p>
        </w:tc>
        <w:tc>
          <w:tcPr>
            <w:tcW w:w="3066" w:type="dxa"/>
          </w:tcPr>
          <w:p w14:paraId="7F53022A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 xml:space="preserve">Proponowany środek przez Wykonawcę </w:t>
            </w:r>
          </w:p>
        </w:tc>
      </w:tr>
      <w:tr w:rsidR="00956FB0" w:rsidRPr="009A5A55" w14:paraId="764AEA67" w14:textId="77777777" w:rsidTr="00956FB0">
        <w:trPr>
          <w:trHeight w:val="302"/>
        </w:trPr>
        <w:tc>
          <w:tcPr>
            <w:tcW w:w="2689" w:type="dxa"/>
          </w:tcPr>
          <w:p w14:paraId="0C457910" w14:textId="6D0CA048" w:rsidR="00956FB0" w:rsidRPr="009A5A55" w:rsidRDefault="00956FB0" w:rsidP="00956FB0">
            <w:pPr>
              <w:tabs>
                <w:tab w:val="left" w:pos="22"/>
              </w:tabs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 xml:space="preserve">Produkt do toalet </w:t>
            </w:r>
          </w:p>
        </w:tc>
        <w:tc>
          <w:tcPr>
            <w:tcW w:w="3827" w:type="dxa"/>
          </w:tcPr>
          <w:p w14:paraId="660A14FE" w14:textId="21958CE2" w:rsidR="00956FB0" w:rsidRPr="009A5A55" w:rsidRDefault="00956FB0" w:rsidP="00956FB0">
            <w:pPr>
              <w:pStyle w:val="Akapitzlist"/>
              <w:numPr>
                <w:ilvl w:val="0"/>
                <w:numId w:val="2"/>
              </w:numPr>
              <w:tabs>
                <w:tab w:val="left" w:pos="316"/>
              </w:tabs>
              <w:autoSpaceDE w:val="0"/>
              <w:autoSpaceDN w:val="0"/>
              <w:adjustRightInd w:val="0"/>
              <w:spacing w:line="240" w:lineRule="auto"/>
              <w:ind w:left="33" w:hanging="33"/>
              <w:rPr>
                <w:rFonts w:cstheme="minorHAnsi"/>
                <w:color w:val="000000"/>
                <w:sz w:val="23"/>
                <w:szCs w:val="23"/>
              </w:rPr>
            </w:pPr>
            <w:proofErr w:type="spellStart"/>
            <w:r w:rsidRPr="009A5A55">
              <w:rPr>
                <w:rFonts w:cstheme="minorHAnsi"/>
                <w:color w:val="000000"/>
                <w:sz w:val="23"/>
                <w:szCs w:val="23"/>
              </w:rPr>
              <w:t>Sanet</w:t>
            </w:r>
            <w:proofErr w:type="spellEnd"/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 Spray pojemność - 750 ml </w:t>
            </w:r>
          </w:p>
          <w:p w14:paraId="0D84D79E" w14:textId="472BC594" w:rsidR="00956FB0" w:rsidRPr="009A5A55" w:rsidRDefault="00956FB0" w:rsidP="00956FB0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33"/>
              <w:rPr>
                <w:rFonts w:ascii="Calibri" w:eastAsia="Calibri" w:hAnsi="Calibri" w:cs="Times New Roman"/>
              </w:rPr>
            </w:pPr>
            <w:r w:rsidRPr="009A5A55">
              <w:rPr>
                <w:rFonts w:ascii="Calibri" w:eastAsia="Calibri" w:hAnsi="Calibri" w:cs="Times New Roman"/>
              </w:rPr>
              <w:t>lub</w:t>
            </w:r>
          </w:p>
          <w:p w14:paraId="2BD433CF" w14:textId="77777777" w:rsidR="00956FB0" w:rsidRPr="009A5A55" w:rsidRDefault="00956FB0" w:rsidP="00956FB0">
            <w:pPr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23"/>
                <w:szCs w:val="23"/>
              </w:rPr>
            </w:pPr>
            <w:r w:rsidRPr="009A5A55">
              <w:rPr>
                <w:rFonts w:ascii="Calibri" w:eastAsia="Calibri" w:hAnsi="Calibri" w:cs="Times New Roman"/>
              </w:rPr>
              <w:t xml:space="preserve">b) </w:t>
            </w:r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PIKASAT VC 120 – </w:t>
            </w:r>
            <w:proofErr w:type="spellStart"/>
            <w:r w:rsidRPr="009A5A55">
              <w:rPr>
                <w:rFonts w:cstheme="minorHAnsi"/>
                <w:color w:val="000000"/>
                <w:sz w:val="23"/>
                <w:szCs w:val="23"/>
              </w:rPr>
              <w:t>Voigt</w:t>
            </w:r>
            <w:proofErr w:type="spellEnd"/>
          </w:p>
          <w:p w14:paraId="6042207F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3066" w:type="dxa"/>
          </w:tcPr>
          <w:p w14:paraId="63E57F20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:rsidRPr="009A5A55" w14:paraId="654D5D0B" w14:textId="77777777" w:rsidTr="00956FB0">
        <w:trPr>
          <w:trHeight w:val="302"/>
        </w:trPr>
        <w:tc>
          <w:tcPr>
            <w:tcW w:w="2689" w:type="dxa"/>
          </w:tcPr>
          <w:p w14:paraId="330F7452" w14:textId="388B6111" w:rsidR="00956FB0" w:rsidRPr="009A5A55" w:rsidRDefault="00956FB0" w:rsidP="00956FB0">
            <w:pPr>
              <w:tabs>
                <w:tab w:val="left" w:pos="22"/>
                <w:tab w:val="left" w:pos="306"/>
              </w:tabs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 xml:space="preserve">Produkt do dezynfekcji </w:t>
            </w:r>
          </w:p>
        </w:tc>
        <w:tc>
          <w:tcPr>
            <w:tcW w:w="3827" w:type="dxa"/>
          </w:tcPr>
          <w:p w14:paraId="62C76E48" w14:textId="658BCD81" w:rsidR="00956FB0" w:rsidRPr="009A5A55" w:rsidRDefault="00956FB0" w:rsidP="00956FB0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ind w:left="316"/>
              <w:rPr>
                <w:rFonts w:cstheme="minorHAnsi"/>
                <w:color w:val="000000"/>
                <w:sz w:val="23"/>
                <w:szCs w:val="23"/>
              </w:rPr>
            </w:pPr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Nova </w:t>
            </w:r>
            <w:proofErr w:type="spellStart"/>
            <w:r w:rsidRPr="009A5A55">
              <w:rPr>
                <w:rFonts w:cstheme="minorHAnsi"/>
                <w:color w:val="000000"/>
                <w:sz w:val="23"/>
                <w:szCs w:val="23"/>
              </w:rPr>
              <w:t>Quick</w:t>
            </w:r>
            <w:proofErr w:type="spellEnd"/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 des - 750ml</w:t>
            </w:r>
          </w:p>
          <w:p w14:paraId="72EE2DDA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3066" w:type="dxa"/>
          </w:tcPr>
          <w:p w14:paraId="3661E9A6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:rsidRPr="009A5A55" w14:paraId="2B4F5093" w14:textId="77777777" w:rsidTr="00956FB0">
        <w:trPr>
          <w:trHeight w:val="286"/>
        </w:trPr>
        <w:tc>
          <w:tcPr>
            <w:tcW w:w="2689" w:type="dxa"/>
          </w:tcPr>
          <w:p w14:paraId="63F763BC" w14:textId="1EBF939D" w:rsidR="00956FB0" w:rsidRPr="009A5A55" w:rsidRDefault="00956FB0" w:rsidP="00956FB0">
            <w:pPr>
              <w:tabs>
                <w:tab w:val="left" w:pos="22"/>
                <w:tab w:val="left" w:pos="306"/>
              </w:tabs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ab/>
              <w:t xml:space="preserve">Produkt do mycia podług </w:t>
            </w:r>
          </w:p>
        </w:tc>
        <w:tc>
          <w:tcPr>
            <w:tcW w:w="3827" w:type="dxa"/>
          </w:tcPr>
          <w:p w14:paraId="24B9FCFD" w14:textId="4A46B944" w:rsidR="00956FB0" w:rsidRPr="009A5A55" w:rsidRDefault="00956FB0" w:rsidP="00956FB0">
            <w:pPr>
              <w:pStyle w:val="Akapitzlist"/>
              <w:numPr>
                <w:ilvl w:val="0"/>
                <w:numId w:val="4"/>
              </w:numPr>
              <w:spacing w:line="259" w:lineRule="auto"/>
              <w:ind w:hanging="391"/>
              <w:rPr>
                <w:rFonts w:ascii="Arial Narrow" w:eastAsia="Arial Narrow" w:hAnsi="Arial Narrow" w:cs="Arial Narrow"/>
              </w:rPr>
            </w:pPr>
            <w:proofErr w:type="spellStart"/>
            <w:r w:rsidRPr="009A5A55">
              <w:rPr>
                <w:rFonts w:ascii="Arial Narrow" w:eastAsia="Arial Narrow" w:hAnsi="Arial Narrow" w:cs="Arial Narrow"/>
              </w:rPr>
              <w:t>Tanet</w:t>
            </w:r>
            <w:proofErr w:type="spellEnd"/>
            <w:r w:rsidRPr="009A5A55">
              <w:rPr>
                <w:rFonts w:ascii="Arial Narrow" w:eastAsia="Arial Narrow" w:hAnsi="Arial Narrow" w:cs="Arial Narrow"/>
              </w:rPr>
              <w:t xml:space="preserve"> </w:t>
            </w:r>
            <w:proofErr w:type="spellStart"/>
            <w:r w:rsidRPr="009A5A55">
              <w:rPr>
                <w:rFonts w:ascii="Arial Narrow" w:eastAsia="Arial Narrow" w:hAnsi="Arial Narrow" w:cs="Arial Narrow"/>
              </w:rPr>
              <w:t>orange</w:t>
            </w:r>
            <w:proofErr w:type="spellEnd"/>
            <w:r w:rsidRPr="009A5A55">
              <w:rPr>
                <w:rFonts w:ascii="Arial Narrow" w:eastAsia="Arial Narrow" w:hAnsi="Arial Narrow" w:cs="Arial Narrow"/>
              </w:rPr>
              <w:t xml:space="preserve">  - 1l</w:t>
            </w:r>
          </w:p>
        </w:tc>
        <w:tc>
          <w:tcPr>
            <w:tcW w:w="3066" w:type="dxa"/>
          </w:tcPr>
          <w:p w14:paraId="0E2B39A6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:rsidRPr="009A5A55" w14:paraId="50AEB05B" w14:textId="77777777" w:rsidTr="00956FB0">
        <w:trPr>
          <w:trHeight w:val="302"/>
        </w:trPr>
        <w:tc>
          <w:tcPr>
            <w:tcW w:w="2689" w:type="dxa"/>
          </w:tcPr>
          <w:p w14:paraId="1CD2E4E1" w14:textId="687C7A49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 xml:space="preserve">Produkt do mycia podług </w:t>
            </w:r>
            <w:r w:rsidR="007F6E07" w:rsidRPr="009A5A55">
              <w:rPr>
                <w:rFonts w:ascii="Arial Narrow" w:eastAsia="Arial Narrow" w:hAnsi="Arial Narrow" w:cs="Arial Narrow"/>
                <w:b/>
                <w:bCs/>
              </w:rPr>
              <w:t>kamiennych</w:t>
            </w:r>
          </w:p>
        </w:tc>
        <w:tc>
          <w:tcPr>
            <w:tcW w:w="3827" w:type="dxa"/>
          </w:tcPr>
          <w:p w14:paraId="61A35E88" w14:textId="33AC0BE5" w:rsidR="00956FB0" w:rsidRPr="009A5A55" w:rsidRDefault="007F6E07" w:rsidP="007F6E07">
            <w:pPr>
              <w:pStyle w:val="Akapitzlist"/>
              <w:numPr>
                <w:ilvl w:val="0"/>
                <w:numId w:val="5"/>
              </w:numPr>
              <w:spacing w:line="259" w:lineRule="auto"/>
              <w:ind w:left="315" w:hanging="284"/>
              <w:rPr>
                <w:rFonts w:ascii="Arial Narrow" w:eastAsia="Arial Narrow" w:hAnsi="Arial Narrow" w:cs="Arial Narrow"/>
              </w:rPr>
            </w:pPr>
            <w:proofErr w:type="spellStart"/>
            <w:r w:rsidRPr="009A5A55">
              <w:rPr>
                <w:rFonts w:ascii="Arial Narrow" w:eastAsia="Arial Narrow" w:hAnsi="Arial Narrow" w:cs="Arial Narrow"/>
              </w:rPr>
              <w:t>Kampur</w:t>
            </w:r>
            <w:proofErr w:type="spellEnd"/>
            <w:r w:rsidRPr="009A5A55">
              <w:rPr>
                <w:rFonts w:ascii="Arial Narrow" w:eastAsia="Arial Narrow" w:hAnsi="Arial Narrow" w:cs="Arial Narrow"/>
              </w:rPr>
              <w:t xml:space="preserve"> vc225</w:t>
            </w:r>
          </w:p>
        </w:tc>
        <w:tc>
          <w:tcPr>
            <w:tcW w:w="3066" w:type="dxa"/>
          </w:tcPr>
          <w:p w14:paraId="536E7C98" w14:textId="77777777" w:rsidR="00956FB0" w:rsidRPr="009A5A55" w:rsidRDefault="00956FB0" w:rsidP="00DB33E5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:rsidRPr="009A5A55" w14:paraId="7B95A52E" w14:textId="77777777" w:rsidTr="00956FB0">
        <w:trPr>
          <w:trHeight w:val="302"/>
        </w:trPr>
        <w:tc>
          <w:tcPr>
            <w:tcW w:w="2689" w:type="dxa"/>
          </w:tcPr>
          <w:p w14:paraId="58B0646E" w14:textId="131E0574" w:rsidR="00956FB0" w:rsidRPr="009A5A55" w:rsidRDefault="00956FB0" w:rsidP="00956FB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>Produkt do mycia szyb</w:t>
            </w:r>
          </w:p>
        </w:tc>
        <w:tc>
          <w:tcPr>
            <w:tcW w:w="3827" w:type="dxa"/>
          </w:tcPr>
          <w:p w14:paraId="04D47DF7" w14:textId="77777777" w:rsidR="00956FB0" w:rsidRPr="009A5A55" w:rsidRDefault="00956FB0" w:rsidP="00956FB0">
            <w:pPr>
              <w:tabs>
                <w:tab w:val="left" w:pos="1771"/>
              </w:tabs>
              <w:autoSpaceDE w:val="0"/>
              <w:autoSpaceDN w:val="0"/>
              <w:adjustRightInd w:val="0"/>
              <w:spacing w:line="240" w:lineRule="auto"/>
              <w:rPr>
                <w:rFonts w:cstheme="minorHAnsi"/>
                <w:color w:val="000000"/>
                <w:sz w:val="23"/>
                <w:szCs w:val="23"/>
                <w:lang w:val="en-US"/>
              </w:rPr>
            </w:pPr>
            <w:r w:rsidRPr="009A5A55">
              <w:rPr>
                <w:rFonts w:cstheme="minorHAnsi"/>
                <w:color w:val="000000"/>
                <w:sz w:val="23"/>
                <w:szCs w:val="23"/>
                <w:lang w:val="en-US"/>
              </w:rPr>
              <w:t>a) Nova Quick des 750ml</w:t>
            </w:r>
          </w:p>
          <w:p w14:paraId="0209B3D8" w14:textId="66F1168A" w:rsidR="00956FB0" w:rsidRPr="009A5A55" w:rsidRDefault="00956FB0" w:rsidP="00956FB0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  <w:lang w:val="en-US"/>
              </w:rPr>
            </w:pPr>
            <w:r w:rsidRPr="009A5A55">
              <w:rPr>
                <w:rFonts w:cstheme="minorHAnsi"/>
                <w:color w:val="000000"/>
                <w:sz w:val="23"/>
                <w:szCs w:val="23"/>
                <w:lang w:val="en-US"/>
              </w:rPr>
              <w:t>b) Glass cleaner  750 ml</w:t>
            </w:r>
          </w:p>
        </w:tc>
        <w:tc>
          <w:tcPr>
            <w:tcW w:w="3066" w:type="dxa"/>
          </w:tcPr>
          <w:p w14:paraId="49451DD1" w14:textId="77777777" w:rsidR="00956FB0" w:rsidRPr="009A5A55" w:rsidRDefault="00956FB0" w:rsidP="00956FB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  <w:lang w:val="en-US"/>
              </w:rPr>
            </w:pPr>
          </w:p>
        </w:tc>
      </w:tr>
      <w:tr w:rsidR="00956FB0" w14:paraId="624ABC26" w14:textId="77777777" w:rsidTr="00956FB0">
        <w:trPr>
          <w:trHeight w:val="302"/>
        </w:trPr>
        <w:tc>
          <w:tcPr>
            <w:tcW w:w="2689" w:type="dxa"/>
          </w:tcPr>
          <w:p w14:paraId="77FF18A6" w14:textId="4815557A" w:rsidR="00956FB0" w:rsidRPr="009A5A55" w:rsidRDefault="00956FB0" w:rsidP="00956FB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ascii="Arial Narrow" w:eastAsia="Arial Narrow" w:hAnsi="Arial Narrow" w:cs="Arial Narrow"/>
                <w:b/>
                <w:bCs/>
              </w:rPr>
              <w:t>Produkt do konserwacji mosiądzu</w:t>
            </w:r>
          </w:p>
        </w:tc>
        <w:tc>
          <w:tcPr>
            <w:tcW w:w="3827" w:type="dxa"/>
          </w:tcPr>
          <w:p w14:paraId="106185C7" w14:textId="2481AEF7" w:rsidR="00956FB0" w:rsidRPr="009A5A55" w:rsidRDefault="00956FB0" w:rsidP="00956FB0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a) </w:t>
            </w:r>
            <w:proofErr w:type="spellStart"/>
            <w:r w:rsidRPr="009A5A55">
              <w:rPr>
                <w:rFonts w:cstheme="minorHAnsi"/>
                <w:color w:val="000000"/>
                <w:sz w:val="23"/>
                <w:szCs w:val="23"/>
              </w:rPr>
              <w:t>Inoxol</w:t>
            </w:r>
            <w:proofErr w:type="spellEnd"/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9A5A55">
              <w:rPr>
                <w:rFonts w:cstheme="minorHAnsi"/>
                <w:color w:val="000000"/>
                <w:sz w:val="23"/>
                <w:szCs w:val="23"/>
              </w:rPr>
              <w:t>complete</w:t>
            </w:r>
            <w:proofErr w:type="spellEnd"/>
            <w:r w:rsidRPr="009A5A55">
              <w:rPr>
                <w:rFonts w:cstheme="minorHAnsi"/>
                <w:color w:val="000000"/>
                <w:sz w:val="23"/>
                <w:szCs w:val="23"/>
              </w:rPr>
              <w:t xml:space="preserve"> 750 ml</w:t>
            </w:r>
          </w:p>
        </w:tc>
        <w:tc>
          <w:tcPr>
            <w:tcW w:w="3066" w:type="dxa"/>
          </w:tcPr>
          <w:p w14:paraId="0855E54F" w14:textId="77777777" w:rsidR="00956FB0" w:rsidRPr="009A5A55" w:rsidRDefault="00956FB0" w:rsidP="00956FB0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36EEC6C7" w14:textId="77777777" w:rsidR="00956FB0" w:rsidRDefault="00956FB0" w:rsidP="00956FB0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014C9DE2" w14:textId="77777777" w:rsidR="00956FB0" w:rsidRDefault="00956FB0" w:rsidP="00956FB0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</w:p>
    <w:p w14:paraId="7351958E" w14:textId="77777777" w:rsidR="00956FB0" w:rsidRDefault="00956FB0" w:rsidP="00956FB0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>
        <w:rPr>
          <w:rFonts w:ascii="Arial Narrow" w:eastAsia="Arial Narrow" w:hAnsi="Arial Narrow" w:cs="Arial Narrow"/>
          <w:b/>
          <w:bCs/>
        </w:rPr>
        <w:t>Wykaz sprzętu do realizacji zamówienia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4525"/>
        <w:gridCol w:w="4526"/>
      </w:tblGrid>
      <w:tr w:rsidR="00956FB0" w14:paraId="54496EDC" w14:textId="77777777" w:rsidTr="00DB33E5">
        <w:tc>
          <w:tcPr>
            <w:tcW w:w="2500" w:type="pct"/>
          </w:tcPr>
          <w:p w14:paraId="1BE35A1B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Wymagany sprzęt</w:t>
            </w:r>
          </w:p>
        </w:tc>
        <w:tc>
          <w:tcPr>
            <w:tcW w:w="2500" w:type="pct"/>
          </w:tcPr>
          <w:p w14:paraId="7C048403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Nazwa zaoferowanego sprzętu z podaniem nazwy producenta</w:t>
            </w:r>
          </w:p>
        </w:tc>
      </w:tr>
      <w:tr w:rsidR="00956FB0" w14:paraId="483B7C8B" w14:textId="77777777" w:rsidTr="00DB33E5">
        <w:tc>
          <w:tcPr>
            <w:tcW w:w="2500" w:type="pct"/>
          </w:tcPr>
          <w:p w14:paraId="202ECCDC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31247D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 xml:space="preserve">Odkurzacz z elektro-szczotką do wykładzin typu </w:t>
            </w:r>
            <w:proofErr w:type="spellStart"/>
            <w:r w:rsidRPr="0031247D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Flotex</w:t>
            </w:r>
            <w:proofErr w:type="spellEnd"/>
          </w:p>
        </w:tc>
        <w:tc>
          <w:tcPr>
            <w:tcW w:w="2500" w:type="pct"/>
          </w:tcPr>
          <w:p w14:paraId="3E75CCB8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14:paraId="0811DE2C" w14:textId="77777777" w:rsidTr="00DB33E5">
        <w:tc>
          <w:tcPr>
            <w:tcW w:w="2500" w:type="pct"/>
          </w:tcPr>
          <w:p w14:paraId="2D25C833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31247D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Maszyna szorująco- zbierająca z dwoma tarczami o średnicy  13 cali</w:t>
            </w:r>
          </w:p>
        </w:tc>
        <w:tc>
          <w:tcPr>
            <w:tcW w:w="2500" w:type="pct"/>
          </w:tcPr>
          <w:p w14:paraId="1D7E0EFE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956FB0" w14:paraId="2C7AF851" w14:textId="77777777" w:rsidTr="007F6E07">
        <w:trPr>
          <w:trHeight w:val="643"/>
        </w:trPr>
        <w:tc>
          <w:tcPr>
            <w:tcW w:w="2500" w:type="pct"/>
          </w:tcPr>
          <w:p w14:paraId="308504CB" w14:textId="3E4CB7DF" w:rsidR="00956FB0" w:rsidRPr="00956FB0" w:rsidRDefault="00956FB0" w:rsidP="00DB33E5">
            <w:pPr>
              <w:spacing w:line="259" w:lineRule="auto"/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31247D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Odkurzacz</w:t>
            </w:r>
          </w:p>
        </w:tc>
        <w:tc>
          <w:tcPr>
            <w:tcW w:w="2500" w:type="pct"/>
          </w:tcPr>
          <w:p w14:paraId="7A15AC2B" w14:textId="77777777" w:rsidR="00956FB0" w:rsidRDefault="00956FB0" w:rsidP="00DB33E5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0494F74C" w14:textId="77777777" w:rsidR="00956FB0" w:rsidRDefault="00956FB0" w:rsidP="00956FB0">
      <w:pPr>
        <w:spacing w:line="259" w:lineRule="auto"/>
        <w:rPr>
          <w:rFonts w:ascii="Arial Narrow" w:eastAsia="Arial Narrow" w:hAnsi="Arial Narrow" w:cs="Arial Narrow"/>
          <w:b/>
          <w:bCs/>
        </w:rPr>
      </w:pPr>
    </w:p>
    <w:p w14:paraId="61DFD71B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634BFEFF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758274D2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2C87C543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6FA77015" w14:textId="77777777" w:rsidR="00956FB0" w:rsidRDefault="00956FB0" w:rsidP="00956FB0">
      <w:pPr>
        <w:spacing w:line="259" w:lineRule="auto"/>
        <w:jc w:val="right"/>
        <w:rPr>
          <w:rFonts w:ascii="Arial Narrow" w:eastAsia="Arial Narrow" w:hAnsi="Arial Narrow" w:cs="Arial Narrow"/>
          <w:b/>
          <w:bCs/>
        </w:rPr>
      </w:pPr>
    </w:p>
    <w:p w14:paraId="7BB5C1EB" w14:textId="77777777" w:rsidR="00620919" w:rsidRDefault="00620919"/>
    <w:sectPr w:rsidR="006209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7517"/>
    <w:multiLevelType w:val="hybridMultilevel"/>
    <w:tmpl w:val="FA622F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80F5C"/>
    <w:multiLevelType w:val="hybridMultilevel"/>
    <w:tmpl w:val="157456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E6B79"/>
    <w:multiLevelType w:val="hybridMultilevel"/>
    <w:tmpl w:val="F4BC71EC"/>
    <w:lvl w:ilvl="0" w:tplc="B240B7C0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3" w15:restartNumberingAfterBreak="0">
    <w:nsid w:val="74AF29EA"/>
    <w:multiLevelType w:val="hybridMultilevel"/>
    <w:tmpl w:val="A4C46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94B6C"/>
    <w:multiLevelType w:val="hybridMultilevel"/>
    <w:tmpl w:val="74462B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0366324">
    <w:abstractNumId w:val="4"/>
  </w:num>
  <w:num w:numId="2" w16cid:durableId="1234118880">
    <w:abstractNumId w:val="3"/>
  </w:num>
  <w:num w:numId="3" w16cid:durableId="740953875">
    <w:abstractNumId w:val="0"/>
  </w:num>
  <w:num w:numId="4" w16cid:durableId="1284845706">
    <w:abstractNumId w:val="2"/>
  </w:num>
  <w:num w:numId="5" w16cid:durableId="33192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FB0"/>
    <w:rsid w:val="000F7286"/>
    <w:rsid w:val="001E415A"/>
    <w:rsid w:val="0039355F"/>
    <w:rsid w:val="00620919"/>
    <w:rsid w:val="00673FBD"/>
    <w:rsid w:val="006B04E7"/>
    <w:rsid w:val="007F6E07"/>
    <w:rsid w:val="00956FB0"/>
    <w:rsid w:val="009A5A55"/>
    <w:rsid w:val="00AE6AAE"/>
    <w:rsid w:val="00E9522A"/>
    <w:rsid w:val="00EA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231D"/>
  <w15:chartTrackingRefBased/>
  <w15:docId w15:val="{0C30341A-F145-4DB5-AAA0-F030D61D8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6FB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6F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56F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Marek Okniński</cp:lastModifiedBy>
  <cp:revision>3</cp:revision>
  <cp:lastPrinted>2026-01-22T21:14:00Z</cp:lastPrinted>
  <dcterms:created xsi:type="dcterms:W3CDTF">2026-01-23T14:34:00Z</dcterms:created>
  <dcterms:modified xsi:type="dcterms:W3CDTF">2026-01-26T07:02:00Z</dcterms:modified>
</cp:coreProperties>
</file>